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B435" w14:textId="0022BB6D" w:rsidR="00A35C76" w:rsidRDefault="005F437D" w:rsidP="005F437D">
      <w:pPr>
        <w:jc w:val="center"/>
      </w:pPr>
      <w:r>
        <w:rPr>
          <w:noProof/>
        </w:rPr>
        <w:drawing>
          <wp:inline distT="0" distB="0" distL="0" distR="0" wp14:anchorId="6701BDB3" wp14:editId="52CEACA6">
            <wp:extent cx="639697" cy="88392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93" cy="89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D075C" w14:textId="4DCEB003" w:rsidR="005F437D" w:rsidRPr="00301015" w:rsidRDefault="00D03458" w:rsidP="005F437D">
      <w:pPr>
        <w:rPr>
          <w:rFonts w:cstheme="minorHAnsi"/>
          <w:b/>
          <w:bCs/>
          <w:sz w:val="24"/>
          <w:szCs w:val="24"/>
        </w:rPr>
      </w:pPr>
      <w:r w:rsidRPr="003A7195">
        <w:rPr>
          <w:rFonts w:cstheme="minorHAnsi"/>
          <w:sz w:val="24"/>
          <w:szCs w:val="24"/>
        </w:rPr>
        <w:t xml:space="preserve">Jesteśmy </w:t>
      </w:r>
      <w:r w:rsidR="00B41C67" w:rsidRPr="003A7195">
        <w:rPr>
          <w:rFonts w:cstheme="minorHAnsi"/>
          <w:sz w:val="24"/>
          <w:szCs w:val="24"/>
        </w:rPr>
        <w:t xml:space="preserve">prężnie działającą, innowacyjną firmą szkoleniowo-doradczą z 20 letnim doświadczeniem. Pracujemy według najwyższych, międzynarodowych standardów; współpracujemy z partnerami zagranicznymi, instytucjami edukacyjnymi. Wśród naszych klientów są zarówno korporacje międzynarodowe, firmy rodzinne jak i klienci indywidualni. Korzystamy z innowacyjnych, autorskich narzędzi </w:t>
      </w:r>
      <w:r w:rsidR="003A7195" w:rsidRPr="003A7195">
        <w:rPr>
          <w:rFonts w:cstheme="minorHAnsi"/>
          <w:sz w:val="24"/>
          <w:szCs w:val="24"/>
        </w:rPr>
        <w:t xml:space="preserve">zarządzania </w:t>
      </w:r>
      <w:r w:rsidR="00B41C67" w:rsidRPr="003A7195">
        <w:rPr>
          <w:rFonts w:cstheme="minorHAnsi"/>
          <w:sz w:val="24"/>
          <w:szCs w:val="24"/>
        </w:rPr>
        <w:t xml:space="preserve">i metodologii  </w:t>
      </w:r>
      <w:r w:rsidR="003A7195" w:rsidRPr="003A7195">
        <w:rPr>
          <w:rFonts w:cstheme="minorHAnsi"/>
          <w:sz w:val="24"/>
          <w:szCs w:val="24"/>
        </w:rPr>
        <w:t xml:space="preserve">nauczania. Nasz zespół to ludzie pracujący z pasją, rozwijający własny potencjał i kompetencje. Dbamy o dobre relacje, wzajemny szacunek, doceniamy i cieszymy się ze wspólnych sukcesów. </w:t>
      </w:r>
      <w:r w:rsidR="003A7195" w:rsidRPr="00301015">
        <w:rPr>
          <w:rFonts w:cstheme="minorHAnsi"/>
          <w:b/>
          <w:bCs/>
          <w:sz w:val="24"/>
          <w:szCs w:val="24"/>
        </w:rPr>
        <w:t xml:space="preserve">Do naszego zespołu zapraszamy: </w:t>
      </w:r>
    </w:p>
    <w:p w14:paraId="026B9552" w14:textId="3C5631C4" w:rsidR="005F437D" w:rsidRPr="005F437D" w:rsidRDefault="005F437D" w:rsidP="005F437D">
      <w:pPr>
        <w:keepNext/>
        <w:spacing w:before="100" w:beforeAutospacing="1" w:after="119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bookmarkStart w:id="0" w:name="_GoBack"/>
      <w:r w:rsidRPr="003A719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Specjalist</w:t>
      </w:r>
      <w:r w:rsidR="003A7195" w:rsidRPr="003A719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ę</w:t>
      </w:r>
      <w:r w:rsidRPr="003A7195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ds. Marketingu</w:t>
      </w:r>
    </w:p>
    <w:bookmarkEnd w:id="0"/>
    <w:p w14:paraId="744C0E61" w14:textId="77777777" w:rsidR="005F437D" w:rsidRPr="005F437D" w:rsidRDefault="005F437D" w:rsidP="005F437D">
      <w:pPr>
        <w:keepNext/>
        <w:spacing w:before="100" w:beforeAutospacing="1" w:after="119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5F437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Miejsce pracy: Kraków</w:t>
      </w:r>
    </w:p>
    <w:p w14:paraId="6E5CEA85" w14:textId="77777777" w:rsidR="005F437D" w:rsidRPr="005F437D" w:rsidRDefault="005F437D" w:rsidP="005F437D">
      <w:pPr>
        <w:keepNext/>
        <w:spacing w:before="198" w:after="119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F437D">
        <w:rPr>
          <w:rFonts w:eastAsia="Times New Roman" w:cstheme="minorHAnsi"/>
          <w:b/>
          <w:bCs/>
          <w:sz w:val="28"/>
          <w:szCs w:val="28"/>
          <w:lang w:eastAsia="pl-PL"/>
        </w:rPr>
        <w:t>Opis stanowiska:</w:t>
      </w:r>
    </w:p>
    <w:p w14:paraId="7A3FA792" w14:textId="77777777" w:rsidR="00AF009F" w:rsidRPr="00AF009F" w:rsidRDefault="00AF009F" w:rsidP="00AF00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>Główne zadania:</w:t>
      </w:r>
    </w:p>
    <w:p w14:paraId="0C883B43" w14:textId="3F2E55B2" w:rsidR="004A0013" w:rsidRPr="003A7195" w:rsidRDefault="00E347B8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Budowanie </w:t>
      </w:r>
      <w:r w:rsidR="004A0013" w:rsidRPr="003A7195">
        <w:rPr>
          <w:rFonts w:eastAsia="Times New Roman" w:cstheme="minorHAnsi"/>
          <w:color w:val="5D5D5D"/>
          <w:sz w:val="24"/>
          <w:szCs w:val="24"/>
          <w:lang w:eastAsia="pl-PL"/>
        </w:rPr>
        <w:t>i zwiększanie rozpoznawalności marki firmy na rynku usług szkoleniowych i doradczych,</w:t>
      </w:r>
    </w:p>
    <w:p w14:paraId="0553A928" w14:textId="169FD3AC" w:rsidR="00AF009F" w:rsidRPr="003A7195" w:rsidRDefault="00AF009F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 xml:space="preserve">Przygotowanie i koordynowanie realizacji strategii </w:t>
      </w: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marketingowej i promocyjnej</w:t>
      </w:r>
      <w:r w:rsidR="00E347B8"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770C76E2" w14:textId="0D0325EB" w:rsidR="00AF009F" w:rsidRPr="003A7195" w:rsidRDefault="00AF009F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Redagowanie i publikowanie  treści promocyjnych</w:t>
      </w: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</w:t>
      </w: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na stron</w:t>
      </w:r>
      <w:r w:rsidR="002955E2" w:rsidRPr="003A7195">
        <w:rPr>
          <w:rFonts w:eastAsia="Times New Roman" w:cstheme="minorHAnsi"/>
          <w:color w:val="5D5D5D"/>
          <w:sz w:val="24"/>
          <w:szCs w:val="24"/>
          <w:lang w:eastAsia="pl-PL"/>
        </w:rPr>
        <w:t>ie</w:t>
      </w: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www oraz </w:t>
      </w:r>
      <w:r w:rsidR="002955E2"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w </w:t>
      </w:r>
      <w:proofErr w:type="spellStart"/>
      <w:r w:rsidR="002955E2" w:rsidRPr="003A7195">
        <w:rPr>
          <w:rFonts w:eastAsia="Times New Roman" w:cstheme="minorHAnsi"/>
          <w:color w:val="5D5D5D"/>
          <w:sz w:val="24"/>
          <w:szCs w:val="24"/>
          <w:lang w:eastAsia="pl-PL"/>
        </w:rPr>
        <w:t>s</w:t>
      </w: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ocial</w:t>
      </w:r>
      <w:proofErr w:type="spellEnd"/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media</w:t>
      </w:r>
      <w:r w:rsidR="002955E2" w:rsidRPr="003A7195">
        <w:rPr>
          <w:rFonts w:eastAsia="Times New Roman" w:cstheme="minorHAnsi"/>
          <w:color w:val="5D5D5D"/>
          <w:sz w:val="24"/>
          <w:szCs w:val="24"/>
          <w:lang w:eastAsia="pl-PL"/>
        </w:rPr>
        <w:t>ch</w:t>
      </w: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(promocje, blogi, newsletter, posty </w:t>
      </w: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itp.)</w:t>
      </w:r>
      <w:r w:rsidR="00E347B8"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777BB285" w14:textId="4CD2510F" w:rsidR="00E347B8" w:rsidRPr="00AF009F" w:rsidRDefault="00E347B8" w:rsidP="00E347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Nawiązywanie relacji z mediami i partnerami</w:t>
      </w: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62F45668" w14:textId="6F9A719E" w:rsidR="002955E2" w:rsidRPr="003A7195" w:rsidRDefault="002955E2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Kontakt z mediami i dbanie o obecność </w:t>
      </w:r>
      <w:r w:rsidR="00E347B8"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oferty firmy </w:t>
      </w: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w </w:t>
      </w:r>
      <w:proofErr w:type="spellStart"/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social</w:t>
      </w:r>
      <w:proofErr w:type="spellEnd"/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mediach</w:t>
      </w:r>
      <w:r w:rsidR="00E347B8"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1305A014" w14:textId="1B456430" w:rsidR="004A0013" w:rsidRPr="003A7195" w:rsidRDefault="004A0013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Kontakt i opieka nad uczestnikami szkoleń,</w:t>
      </w:r>
    </w:p>
    <w:p w14:paraId="45A09CF8" w14:textId="31194F00" w:rsidR="002955E2" w:rsidRPr="00AF009F" w:rsidRDefault="002955E2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Inicjowanie i angażowanie społeczności do dyskusji, tworzenie grup</w:t>
      </w:r>
      <w:r w:rsidR="00E347B8"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3439BD34" w14:textId="3CC6DC20" w:rsidR="00AF009F" w:rsidRPr="003A7195" w:rsidRDefault="00AF009F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Przygotowywanie koncepcji, zarządzanie i przeprowadzanie kampanii marketingowych oraz e-mail</w:t>
      </w:r>
      <w:r w:rsidR="003F6F88">
        <w:rPr>
          <w:rFonts w:eastAsia="Times New Roman" w:cstheme="minorHAnsi"/>
          <w:color w:val="5D5D5D"/>
          <w:sz w:val="24"/>
          <w:szCs w:val="24"/>
          <w:lang w:eastAsia="pl-PL"/>
        </w:rPr>
        <w:t>i</w:t>
      </w: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marketingowych wykorzystujących różne kanały dotarcia: SEO, PPC, </w:t>
      </w:r>
      <w:proofErr w:type="spellStart"/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social</w:t>
      </w:r>
      <w:proofErr w:type="spellEnd"/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media, wydarzenia online i offline</w:t>
      </w:r>
      <w:r w:rsidR="00E347B8"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51D0D502" w14:textId="002C74BA" w:rsidR="00AF009F" w:rsidRPr="00AF009F" w:rsidRDefault="00AF009F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Testowanie i wdrażanie narzędzi ułatwiających działania marketingowe</w:t>
      </w:r>
      <w:r w:rsidR="00E347B8"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385B10A0" w14:textId="33F79A62" w:rsidR="00AF009F" w:rsidRPr="00AF009F" w:rsidRDefault="00AF009F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 xml:space="preserve">Promowanie marki na eventach branżowych </w:t>
      </w:r>
      <w:r w:rsidR="00E347B8"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krajowych i zagranicznych </w:t>
      </w: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(targi/ konferencje</w:t>
      </w:r>
      <w:r w:rsidR="00E347B8" w:rsidRPr="003A7195">
        <w:rPr>
          <w:rFonts w:eastAsia="Times New Roman" w:cstheme="minorHAnsi"/>
          <w:color w:val="5D5D5D"/>
          <w:sz w:val="24"/>
          <w:szCs w:val="24"/>
          <w:lang w:eastAsia="pl-PL"/>
        </w:rPr>
        <w:t>),</w:t>
      </w:r>
    </w:p>
    <w:p w14:paraId="18998D0A" w14:textId="7F0F3A31" w:rsidR="00AF009F" w:rsidRPr="00AF009F" w:rsidRDefault="00AF009F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Organizowanie eventów zewnętrznych/wewnętrznych</w:t>
      </w:r>
      <w:r w:rsidR="00E347B8"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55C473FA" w14:textId="063876AB" w:rsidR="00AF009F" w:rsidRPr="00AF009F" w:rsidRDefault="00AF009F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Realizacja zamówień na materiały marketingowe</w:t>
      </w:r>
      <w:r w:rsidR="00E347B8"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6CA21243" w14:textId="3F2D442E" w:rsidR="00AF009F" w:rsidRPr="00AF009F" w:rsidRDefault="00E347B8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Planowanie i z</w:t>
      </w:r>
      <w:r w:rsidR="00AF009F" w:rsidRPr="00AF009F">
        <w:rPr>
          <w:rFonts w:eastAsia="Times New Roman" w:cstheme="minorHAnsi"/>
          <w:color w:val="5D5D5D"/>
          <w:sz w:val="24"/>
          <w:szCs w:val="24"/>
          <w:lang w:eastAsia="pl-PL"/>
        </w:rPr>
        <w:t>arządzanie budżetem marketingowym</w:t>
      </w: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20A38961" w14:textId="3CEA6483" w:rsidR="00AF009F" w:rsidRPr="00AF009F" w:rsidRDefault="00AF009F" w:rsidP="00AF00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Stała analiza konkurencji firmy</w:t>
      </w:r>
      <w:r w:rsidR="003F6F88">
        <w:rPr>
          <w:rFonts w:eastAsia="Times New Roman" w:cstheme="minorHAnsi"/>
          <w:color w:val="5D5D5D"/>
          <w:sz w:val="24"/>
          <w:szCs w:val="24"/>
          <w:lang w:eastAsia="pl-PL"/>
        </w:rPr>
        <w:t>.</w:t>
      </w:r>
    </w:p>
    <w:p w14:paraId="3CDA1D96" w14:textId="77777777" w:rsidR="00AF009F" w:rsidRPr="00AF009F" w:rsidRDefault="00AF009F" w:rsidP="00AF00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>Wymagania:</w:t>
      </w:r>
    </w:p>
    <w:p w14:paraId="16ADEB0C" w14:textId="071ED74D" w:rsidR="00AF009F" w:rsidRPr="00AF009F" w:rsidRDefault="00AF009F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 xml:space="preserve">Wykształcenie </w:t>
      </w:r>
      <w:r w:rsidR="004A0013" w:rsidRPr="003A7195">
        <w:rPr>
          <w:rFonts w:eastAsia="Times New Roman" w:cstheme="minorHAnsi"/>
          <w:color w:val="5D5D5D"/>
          <w:sz w:val="24"/>
          <w:szCs w:val="24"/>
          <w:lang w:eastAsia="pl-PL"/>
        </w:rPr>
        <w:t>kierunkowe</w:t>
      </w:r>
      <w:r w:rsidR="003F6F88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291EDFE3" w14:textId="4536530E" w:rsidR="00AF009F" w:rsidRPr="003A7195" w:rsidRDefault="00AF009F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Doświadczenie na podobnym stanowisku pracy</w:t>
      </w:r>
      <w:r w:rsidR="004A0013"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w sektorze MMŚP</w:t>
      </w:r>
      <w:r w:rsidR="003F6F88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274D506D" w14:textId="77777777" w:rsidR="002B1B34" w:rsidRPr="00AF009F" w:rsidRDefault="002B1B34" w:rsidP="002B1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lastRenderedPageBreak/>
        <w:t>Umiejętność strategicznego podejścia do działań marketingu</w:t>
      </w: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61194B5D" w14:textId="0FE8275D" w:rsidR="00AF009F" w:rsidRPr="003A7195" w:rsidRDefault="00AF009F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Praktyczna znajomość technik i narzędzi marketingowych</w:t>
      </w:r>
      <w:r w:rsidR="00BF40A0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(znajomość narzędzia</w:t>
      </w:r>
      <w:r w:rsidR="003F6F88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  <w:r w:rsidR="00BF40A0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</w:t>
      </w:r>
      <w:proofErr w:type="spellStart"/>
      <w:r w:rsidR="00BF40A0">
        <w:rPr>
          <w:rFonts w:eastAsia="Times New Roman" w:cstheme="minorHAnsi"/>
          <w:color w:val="5D5D5D"/>
          <w:sz w:val="24"/>
          <w:szCs w:val="24"/>
          <w:lang w:eastAsia="pl-PL"/>
        </w:rPr>
        <w:t>Mautic</w:t>
      </w:r>
      <w:proofErr w:type="spellEnd"/>
      <w:r w:rsidR="00BF40A0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będzie dodatkowym atutem)</w:t>
      </w:r>
      <w:r w:rsidR="00EB4E06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1E0D00CA" w14:textId="77777777" w:rsidR="002B1B34" w:rsidRPr="003A7195" w:rsidRDefault="002B1B34" w:rsidP="002B1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Umiejętność przygotowywania informacji oraz redagowania tekstów,</w:t>
      </w:r>
    </w:p>
    <w:p w14:paraId="3F84C8F8" w14:textId="77777777" w:rsidR="002B1B34" w:rsidRPr="00AF009F" w:rsidRDefault="002B1B34" w:rsidP="002B1B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Dbałość o szczegóły, dokładność,</w:t>
      </w:r>
    </w:p>
    <w:p w14:paraId="226D289F" w14:textId="77777777" w:rsidR="00AF009F" w:rsidRPr="00AF009F" w:rsidRDefault="00AF009F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Sumienność i samodzielność w wykonywaniu powierzonych zadań,</w:t>
      </w:r>
    </w:p>
    <w:p w14:paraId="50BC1C93" w14:textId="3136071E" w:rsidR="00AF009F" w:rsidRDefault="00AF009F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Wyczucie biznesowe w oparciu o cele</w:t>
      </w:r>
      <w:r w:rsidR="002B1B34"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i kodeks etyczny</w:t>
      </w: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firmy</w:t>
      </w:r>
      <w:r w:rsidR="0030101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00BBC4CC" w14:textId="516D5779" w:rsidR="00301015" w:rsidRPr="003A7195" w:rsidRDefault="00301015" w:rsidP="00AF00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>
        <w:rPr>
          <w:rFonts w:eastAsia="Times New Roman" w:cstheme="minorHAnsi"/>
          <w:color w:val="5D5D5D"/>
          <w:sz w:val="24"/>
          <w:szCs w:val="24"/>
          <w:lang w:eastAsia="pl-PL"/>
        </w:rPr>
        <w:t xml:space="preserve">Znajomość języka angielskiego w stopniu </w:t>
      </w:r>
      <w:r w:rsidR="00BF40A0">
        <w:rPr>
          <w:rFonts w:eastAsia="Times New Roman" w:cstheme="minorHAnsi"/>
          <w:color w:val="5D5D5D"/>
          <w:sz w:val="24"/>
          <w:szCs w:val="24"/>
          <w:lang w:eastAsia="pl-PL"/>
        </w:rPr>
        <w:t>bardzo dobrym</w:t>
      </w:r>
      <w:r>
        <w:rPr>
          <w:rFonts w:eastAsia="Times New Roman" w:cstheme="minorHAnsi"/>
          <w:color w:val="5D5D5D"/>
          <w:sz w:val="24"/>
          <w:szCs w:val="24"/>
          <w:lang w:eastAsia="pl-PL"/>
        </w:rPr>
        <w:t>.</w:t>
      </w:r>
    </w:p>
    <w:p w14:paraId="4D352D4E" w14:textId="77777777" w:rsidR="00AF009F" w:rsidRPr="00AF009F" w:rsidRDefault="00AF009F" w:rsidP="00AF00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>Oferujemy:</w:t>
      </w:r>
    </w:p>
    <w:p w14:paraId="0C17F3E3" w14:textId="7CDCF144" w:rsidR="00AF009F" w:rsidRPr="00AF009F" w:rsidRDefault="00AF009F" w:rsidP="00AF0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 xml:space="preserve">Interesującą, pełną wyzwań pracę w </w:t>
      </w:r>
      <w:r w:rsidR="004A0013" w:rsidRPr="003A7195">
        <w:rPr>
          <w:rFonts w:eastAsia="Times New Roman" w:cstheme="minorHAnsi"/>
          <w:color w:val="5D5D5D"/>
          <w:sz w:val="24"/>
          <w:szCs w:val="24"/>
          <w:lang w:eastAsia="pl-PL"/>
        </w:rPr>
        <w:t>prężnie działającej firmie z 20-letnim dośw</w:t>
      </w:r>
      <w:r w:rsidR="00E72DA4" w:rsidRPr="003A7195">
        <w:rPr>
          <w:rFonts w:eastAsia="Times New Roman" w:cstheme="minorHAnsi"/>
          <w:color w:val="5D5D5D"/>
          <w:sz w:val="24"/>
          <w:szCs w:val="24"/>
          <w:lang w:eastAsia="pl-PL"/>
        </w:rPr>
        <w:t>ia</w:t>
      </w:r>
      <w:r w:rsidR="004A0013" w:rsidRPr="003A7195">
        <w:rPr>
          <w:rFonts w:eastAsia="Times New Roman" w:cstheme="minorHAnsi"/>
          <w:color w:val="5D5D5D"/>
          <w:sz w:val="24"/>
          <w:szCs w:val="24"/>
          <w:lang w:eastAsia="pl-PL"/>
        </w:rPr>
        <w:t>dcze</w:t>
      </w:r>
      <w:r w:rsidR="00E72DA4" w:rsidRPr="003A7195">
        <w:rPr>
          <w:rFonts w:eastAsia="Times New Roman" w:cstheme="minorHAnsi"/>
          <w:color w:val="5D5D5D"/>
          <w:sz w:val="24"/>
          <w:szCs w:val="24"/>
          <w:lang w:eastAsia="pl-PL"/>
        </w:rPr>
        <w:t>n</w:t>
      </w:r>
      <w:r w:rsidR="004A0013" w:rsidRPr="003A7195">
        <w:rPr>
          <w:rFonts w:eastAsia="Times New Roman" w:cstheme="minorHAnsi"/>
          <w:color w:val="5D5D5D"/>
          <w:sz w:val="24"/>
          <w:szCs w:val="24"/>
          <w:lang w:eastAsia="pl-PL"/>
        </w:rPr>
        <w:t>iem</w:t>
      </w:r>
      <w:r w:rsidR="002B1B34"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  <w:r w:rsidR="004A0013"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</w:t>
      </w:r>
    </w:p>
    <w:p w14:paraId="4E20CD79" w14:textId="4320C506" w:rsidR="00E72DA4" w:rsidRPr="003A7195" w:rsidRDefault="00E72DA4" w:rsidP="00AF0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Udział w realizacji międzynarodowych projektów</w:t>
      </w:r>
      <w:r w:rsidR="002B1B34"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663761D2" w14:textId="577DAE4E" w:rsidR="00AF009F" w:rsidRPr="003A7195" w:rsidRDefault="002B1B34" w:rsidP="00AF0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Korzystne warunki do </w:t>
      </w:r>
      <w:r w:rsidR="00AF009F" w:rsidRPr="00AF009F">
        <w:rPr>
          <w:rFonts w:eastAsia="Times New Roman" w:cstheme="minorHAnsi"/>
          <w:color w:val="5D5D5D"/>
          <w:sz w:val="24"/>
          <w:szCs w:val="24"/>
          <w:lang w:eastAsia="pl-PL"/>
        </w:rPr>
        <w:t>rozwoju w przyjaznym i ambitnym zespole,</w:t>
      </w:r>
    </w:p>
    <w:p w14:paraId="0B94C247" w14:textId="298F1817" w:rsidR="002B1B34" w:rsidRPr="00AF009F" w:rsidRDefault="002B1B34" w:rsidP="00AF0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Podnoszenie kompetencji </w:t>
      </w:r>
      <w:r w:rsidR="00D03458"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i budowanie doświadczenia </w:t>
      </w: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poprzez udział w </w:t>
      </w:r>
      <w:r w:rsidR="00D03458" w:rsidRPr="003A7195">
        <w:rPr>
          <w:rFonts w:eastAsia="Times New Roman" w:cstheme="minorHAnsi"/>
          <w:color w:val="5D5D5D"/>
          <w:sz w:val="24"/>
          <w:szCs w:val="24"/>
          <w:lang w:eastAsia="pl-PL"/>
        </w:rPr>
        <w:t>międzynarodowych, eksperckich grupach projektowych,</w:t>
      </w:r>
    </w:p>
    <w:p w14:paraId="75B0B0B1" w14:textId="719C0325" w:rsidR="00AF009F" w:rsidRPr="003A7195" w:rsidRDefault="00AF009F" w:rsidP="00AF0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AF009F">
        <w:rPr>
          <w:rFonts w:eastAsia="Times New Roman" w:cstheme="minorHAnsi"/>
          <w:color w:val="5D5D5D"/>
          <w:sz w:val="24"/>
          <w:szCs w:val="24"/>
          <w:lang w:eastAsia="pl-PL"/>
        </w:rPr>
        <w:t>Możliwość uczestniczenia w licznych szkoleniach</w:t>
      </w:r>
      <w:r w:rsidR="00E72DA4"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(wyjazdowych, zagranicznych)</w:t>
      </w:r>
      <w:r w:rsidR="00D03458"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59B471C8" w14:textId="4BE0F7A9" w:rsidR="00E72DA4" w:rsidRPr="003A7195" w:rsidRDefault="00E72DA4" w:rsidP="00D865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Samodzielność i sprawczość w zakresie wykonywanych zadań</w:t>
      </w:r>
      <w:r w:rsidR="00D03458" w:rsidRPr="003A7195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</w:p>
    <w:p w14:paraId="1089FDBE" w14:textId="46E96939" w:rsidR="00D03458" w:rsidRPr="00AF009F" w:rsidRDefault="00D03458" w:rsidP="00D865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Dostęp i pracę z nowoczesnymi, innowacyjnymi narzędziami,</w:t>
      </w:r>
    </w:p>
    <w:p w14:paraId="16777CBA" w14:textId="077A60B7" w:rsidR="00AF009F" w:rsidRPr="003A7195" w:rsidRDefault="00E72DA4" w:rsidP="00AF00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D5D5D"/>
          <w:sz w:val="24"/>
          <w:szCs w:val="24"/>
          <w:lang w:eastAsia="pl-PL"/>
        </w:rPr>
      </w:pP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>Uczciwe wynagrodzenie, współmierne do osiąganych wyników</w:t>
      </w:r>
      <w:r w:rsidR="00AF009F" w:rsidRPr="00AF009F">
        <w:rPr>
          <w:rFonts w:eastAsia="Times New Roman" w:cstheme="minorHAnsi"/>
          <w:color w:val="5D5D5D"/>
          <w:sz w:val="24"/>
          <w:szCs w:val="24"/>
          <w:lang w:eastAsia="pl-PL"/>
        </w:rPr>
        <w:t>,</w:t>
      </w:r>
      <w:r w:rsidRPr="003A7195">
        <w:rPr>
          <w:rFonts w:eastAsia="Times New Roman" w:cstheme="minorHAnsi"/>
          <w:color w:val="5D5D5D"/>
          <w:sz w:val="24"/>
          <w:szCs w:val="24"/>
          <w:lang w:eastAsia="pl-PL"/>
        </w:rPr>
        <w:t xml:space="preserve"> przejrzysty system bonusowy</w:t>
      </w:r>
      <w:r w:rsidR="002B1B34" w:rsidRPr="003A7195">
        <w:rPr>
          <w:rFonts w:eastAsia="Times New Roman" w:cstheme="minorHAnsi"/>
          <w:color w:val="5D5D5D"/>
          <w:sz w:val="24"/>
          <w:szCs w:val="24"/>
          <w:lang w:eastAsia="pl-PL"/>
        </w:rPr>
        <w:t>.</w:t>
      </w:r>
    </w:p>
    <w:p w14:paraId="4657E10D" w14:textId="6A1F07D9" w:rsidR="00A1524F" w:rsidRPr="00A1524F" w:rsidRDefault="00A1524F" w:rsidP="00A1524F">
      <w:pPr>
        <w:spacing w:before="100" w:beforeAutospacing="1" w:after="142" w:line="288" w:lineRule="auto"/>
        <w:rPr>
          <w:rFonts w:eastAsia="Times New Roman" w:cstheme="minorHAnsi"/>
          <w:b/>
          <w:bCs/>
          <w:color w:val="000080"/>
          <w:sz w:val="24"/>
          <w:szCs w:val="24"/>
          <w:u w:val="single"/>
          <w:lang w:eastAsia="pl-PL"/>
        </w:rPr>
      </w:pPr>
      <w:r w:rsidRPr="00A1524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Osoby zainteresowane prosimy o dostarczenie na adres: </w:t>
      </w:r>
      <w:hyperlink r:id="rId6" w:history="1">
        <w:r w:rsidRPr="00A1524F">
          <w:rPr>
            <w:rFonts w:eastAsia="Times New Roman" w:cstheme="minorHAnsi"/>
            <w:b/>
            <w:bCs/>
            <w:color w:val="000080"/>
            <w:sz w:val="24"/>
            <w:szCs w:val="24"/>
            <w:u w:val="single"/>
            <w:lang w:eastAsia="pl-PL"/>
          </w:rPr>
          <w:t>klaudia.kossowska@heuresis.pl</w:t>
        </w:r>
      </w:hyperlink>
    </w:p>
    <w:p w14:paraId="1AA50E6C" w14:textId="08D0C631" w:rsidR="00A1524F" w:rsidRPr="00A1524F" w:rsidRDefault="00A1524F" w:rsidP="00A1524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1524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CV* zawierające poniższą klauzulę:</w:t>
      </w:r>
    </w:p>
    <w:p w14:paraId="7676976B" w14:textId="36105BB2" w:rsidR="00A1524F" w:rsidRPr="00A1524F" w:rsidRDefault="00A1524F" w:rsidP="00A1524F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1524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“Wyrażam zgodę na przetwarzanie moich danych osobowych przez </w:t>
      </w:r>
      <w:r w:rsidR="00003B6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Heuresis sp. z o.o. </w:t>
      </w:r>
      <w:r w:rsidRPr="00A1524F">
        <w:rPr>
          <w:rFonts w:eastAsia="Times New Roman" w:cstheme="minorHAnsi"/>
          <w:color w:val="000000"/>
          <w:sz w:val="24"/>
          <w:szCs w:val="24"/>
          <w:lang w:eastAsia="pl-PL"/>
        </w:rPr>
        <w:t>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14:paraId="79A9CB57" w14:textId="47F5F607" w:rsidR="00A1524F" w:rsidRPr="00A1524F" w:rsidRDefault="00A1524F" w:rsidP="00A1524F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1524F">
        <w:rPr>
          <w:rFonts w:eastAsia="Times New Roman" w:cstheme="minorHAnsi"/>
          <w:color w:val="000000"/>
          <w:sz w:val="24"/>
          <w:szCs w:val="24"/>
          <w:lang w:eastAsia="pl-PL"/>
        </w:rPr>
        <w:t> * CV zawierające dane, o których mowa w art. 22</w:t>
      </w:r>
      <w:r w:rsidRPr="00A1524F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</w:t>
      </w:r>
      <w:r w:rsidRPr="00A1524F">
        <w:rPr>
          <w:rFonts w:eastAsia="Times New Roman" w:cstheme="minorHAnsi"/>
          <w:color w:val="000000"/>
          <w:sz w:val="24"/>
          <w:szCs w:val="24"/>
          <w:lang w:eastAsia="pl-PL"/>
        </w:rPr>
        <w:t> § 1 ustawy z dnia 26 czerwca 1974 r. Kodeks pracy tj. imię (imiona) i nazwisko, data urodzenia, dane służące do kontaktowania się z kandydatem (np. numer telefonu, adres do korespondencji), wykształcenie, kwalifikacje zawodowe oraz przebieg dotychczasowego zatrudnienia.</w:t>
      </w:r>
    </w:p>
    <w:p w14:paraId="2393CCD9" w14:textId="77777777" w:rsidR="00003B67" w:rsidRDefault="00E24CDA" w:rsidP="00003B67">
      <w:pPr>
        <w:spacing w:before="100" w:beforeAutospacing="1" w:after="142" w:line="288" w:lineRule="auto"/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</w:pPr>
      <w:r w:rsidRPr="00A1524F"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>Uprzejmie informujemy, że skontaktujemy się jedynie z wybranymi kandydatami.</w:t>
      </w:r>
    </w:p>
    <w:p w14:paraId="4AF74C5A" w14:textId="77777777" w:rsidR="00003B67" w:rsidRPr="00003B67" w:rsidRDefault="00EF2671" w:rsidP="00003B67">
      <w:pPr>
        <w:spacing w:before="100" w:beforeAutospacing="1" w:after="142" w:line="288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Informacja na temat przetwarzania danych osobowych</w:t>
      </w:r>
      <w:r w:rsidRPr="00003B6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:</w:t>
      </w: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14:paraId="7DF251B1" w14:textId="13B2BC87" w:rsidR="00EF2671" w:rsidRPr="00EF2671" w:rsidRDefault="00003B67" w:rsidP="00003B67">
      <w:pPr>
        <w:spacing w:before="100" w:beforeAutospacing="1" w:after="142" w:line="288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003B6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Z</w:t>
      </w:r>
      <w:r w:rsidR="00EF2671"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godnie z art. 13 ust. 1 i ust. 2 Rozporządzenia Parlamentu Europejskiego i Rady (UE) 2016/679 z dnia 27 kwietnia 2016 r. w sprawie ochrony osób fizycznych w związku z przetwarzaniem danych osobowych i w sprawie swobodnego przepływu takich danych oraz uchylenia dyrektywy 95/46/WE - ogólne rozporządzenie o ochronie danych (dalej zwane: RODO), informuję, że:</w:t>
      </w:r>
    </w:p>
    <w:p w14:paraId="5434F394" w14:textId="394DF269" w:rsidR="00EF2671" w:rsidRPr="00EF2671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Administratorem Pani/Pana danych osobowych jest </w:t>
      </w:r>
      <w:r w:rsidRPr="00003B6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Heuresis sp. z o.o. ul. Syrokomli 11/8, 30-102 Kraków </w:t>
      </w: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W, NIP: </w:t>
      </w:r>
      <w:r w:rsidRPr="00003B6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675 12 44 510. Adres mailowy: biuro@heuresis.pl</w:t>
      </w:r>
    </w:p>
    <w:p w14:paraId="2BB3640D" w14:textId="77777777" w:rsidR="00EF2671" w:rsidRPr="00EF2671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lastRenderedPageBreak/>
        <w:t>Podstawą prawną przetwarzania Pani/Pana danych osobowych jest:</w:t>
      </w:r>
    </w:p>
    <w:p w14:paraId="1C121553" w14:textId="77777777" w:rsidR="00EF2671" w:rsidRPr="00EF2671" w:rsidRDefault="00EF2671" w:rsidP="00EF267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art. 6 ust. 1 lit. c RODO: przetwarzanie jest niezbędne do wypełnienia obowiązku prawnego ciążącego</w:t>
      </w: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br/>
        <w:t>na Administratorze określonego w art. 22</w:t>
      </w:r>
      <w:r w:rsidRPr="00EF2671">
        <w:rPr>
          <w:rFonts w:ascii="Verdana" w:eastAsia="Times New Roman" w:hAnsi="Verdana" w:cs="Times New Roman"/>
          <w:color w:val="000000"/>
          <w:sz w:val="14"/>
          <w:szCs w:val="14"/>
          <w:vertAlign w:val="superscript"/>
          <w:lang w:eastAsia="pl-PL"/>
        </w:rPr>
        <w:t>1 </w:t>
      </w: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§ 1 Kodeksu Pracy,</w:t>
      </w:r>
    </w:p>
    <w:p w14:paraId="7CC8D961" w14:textId="77777777" w:rsidR="00EF2671" w:rsidRPr="00EF2671" w:rsidRDefault="00EF2671" w:rsidP="00EF267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art. 6 ust. 1 lit. a RODO: w przypadku wyrażenia przez Panią/Pana zgody na przetwarzanie danych osobowych w stosunku do danych, które nie są wymagane ww. przepisami prawa, a które Pani/Pan przekaże na podstawie dobrowolnej zgody;</w:t>
      </w:r>
    </w:p>
    <w:p w14:paraId="40486256" w14:textId="455B1E0E" w:rsidR="00EF2671" w:rsidRPr="00EF2671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Pani/Pana dane osobowe przetwarzane będą w celu wzięcia udziału w procesie rekrutacji na wolne stanowisko pracy w </w:t>
      </w:r>
      <w:r w:rsidRPr="00003B6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Heuresis sp. z o.o.</w:t>
      </w:r>
    </w:p>
    <w:p w14:paraId="33F16013" w14:textId="79FB508C" w:rsidR="00EF2671" w:rsidRPr="00EF2671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Odbiorcą Pani/Pana danych osobowych będą pracownicy </w:t>
      </w:r>
      <w:r w:rsidRPr="00003B6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Heuresis </w:t>
      </w: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upoważnieni do przetwarzania danych osobowych, w związku z prowadzonym naborem oraz podmioty, którym </w:t>
      </w:r>
      <w:r w:rsidRPr="00003B67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 xml:space="preserve">Heuresis powierzył </w:t>
      </w: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przetwarzanie danych osobowych, o ile dostęp do Pani/Pana danych jest niezbędny do prawidłowej realizacji powierzonych im obowiązków;</w:t>
      </w:r>
    </w:p>
    <w:p w14:paraId="4DFF82C8" w14:textId="77777777" w:rsidR="00EF2671" w:rsidRPr="00EF2671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Pani/Pana dane osobowe będą przechowywane przez okres do czasu zakończenia procedury naboru,</w:t>
      </w: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br/>
        <w:t>nie dłużej niż 3 miesiące;</w:t>
      </w:r>
    </w:p>
    <w:p w14:paraId="5E49103D" w14:textId="77777777" w:rsidR="00EF2671" w:rsidRPr="00EF2671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Posiada Pani/Pan prawo dostępu do treści swoich danych oraz prawo ich sprostowania, usunięcia, ograniczenia przetwarzania, prawo do przenoszenia danych. W przypadku, gdy przetwarzanie danych odbywa się na podstawie zgody posiada Pani/Pan prawo do cofnięcia zgody w dowolnym momencie bez wpływu</w:t>
      </w: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br/>
        <w:t>na zgodność z prawem przetwarzania (jeżeli podstawa przetwarzania jest zgodna), którego dokonano</w:t>
      </w: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br/>
        <w:t>na podstawie zgody przed jej cofnięciem;</w:t>
      </w:r>
    </w:p>
    <w:p w14:paraId="3400EF58" w14:textId="77777777" w:rsidR="00EF2671" w:rsidRPr="00EF2671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Posiada Pani/Pan prawo wniesienia sprzeciwu przeciw przetwarzaniu danych na podstawie art. 21 ust. 4 RODO;</w:t>
      </w:r>
    </w:p>
    <w:p w14:paraId="22EACE20" w14:textId="77777777" w:rsidR="00EF2671" w:rsidRPr="00EF2671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Posiada Pani/Pan prawo wniesienia skargi do organu nadzorczego - Prezesa Urzędu Ochrony Danych Osobowych, gdy uzna Pani/Pan, iż przetwarzanie danych osobowych Pani/Pana dotyczących narusza przepisy RODO lub przepisy krajowe;</w:t>
      </w:r>
    </w:p>
    <w:p w14:paraId="24F25C39" w14:textId="77777777" w:rsidR="00EF2671" w:rsidRPr="00EF2671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Podanie przez Panią/Pana danych osobowych jest dobrowolne, ale niezbędne do wzięcia przez Panią/Pana udziału w procesie rekrutacji;</w:t>
      </w:r>
    </w:p>
    <w:p w14:paraId="00C8ABD6" w14:textId="77777777" w:rsidR="00EF2671" w:rsidRPr="00EF2671" w:rsidRDefault="00EF2671" w:rsidP="00EF26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EF2671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Pani/Pana dane nie będą przetwarzane w sposób zautomatyzowany, w tym w formie profilowania.</w:t>
      </w:r>
    </w:p>
    <w:p w14:paraId="5762CADF" w14:textId="77777777" w:rsidR="005F437D" w:rsidRPr="00003B67" w:rsidRDefault="005F437D" w:rsidP="005F437D">
      <w:pPr>
        <w:jc w:val="center"/>
        <w:rPr>
          <w:sz w:val="14"/>
          <w:szCs w:val="14"/>
        </w:rPr>
      </w:pPr>
    </w:p>
    <w:sectPr w:rsidR="005F437D" w:rsidRPr="0000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0DA6"/>
    <w:multiLevelType w:val="multilevel"/>
    <w:tmpl w:val="9AB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A0D0B"/>
    <w:multiLevelType w:val="multilevel"/>
    <w:tmpl w:val="1954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E2224"/>
    <w:multiLevelType w:val="multilevel"/>
    <w:tmpl w:val="04D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F2870"/>
    <w:multiLevelType w:val="multilevel"/>
    <w:tmpl w:val="2F22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975CA"/>
    <w:multiLevelType w:val="multilevel"/>
    <w:tmpl w:val="2C60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117D9"/>
    <w:multiLevelType w:val="multilevel"/>
    <w:tmpl w:val="4EF4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3620E"/>
    <w:multiLevelType w:val="multilevel"/>
    <w:tmpl w:val="EB0E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490631"/>
    <w:multiLevelType w:val="multilevel"/>
    <w:tmpl w:val="8584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7D"/>
    <w:rsid w:val="00003B67"/>
    <w:rsid w:val="002955E2"/>
    <w:rsid w:val="002B1B34"/>
    <w:rsid w:val="00301015"/>
    <w:rsid w:val="003A7195"/>
    <w:rsid w:val="003F6F88"/>
    <w:rsid w:val="004A0013"/>
    <w:rsid w:val="005F437D"/>
    <w:rsid w:val="006A01F2"/>
    <w:rsid w:val="00A1524F"/>
    <w:rsid w:val="00A35C76"/>
    <w:rsid w:val="00AF009F"/>
    <w:rsid w:val="00B41C67"/>
    <w:rsid w:val="00BF40A0"/>
    <w:rsid w:val="00D03458"/>
    <w:rsid w:val="00E24CDA"/>
    <w:rsid w:val="00E347B8"/>
    <w:rsid w:val="00E72DA4"/>
    <w:rsid w:val="00EB4E06"/>
    <w:rsid w:val="00E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CA5DB"/>
  <w15:chartTrackingRefBased/>
  <w15:docId w15:val="{C84E25F1-E00F-4596-9A08-D94FD166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F4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37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152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udia.kossowska@heuresi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Kossowska</dc:creator>
  <cp:keywords/>
  <dc:description/>
  <cp:lastModifiedBy>Anna Lubaszek</cp:lastModifiedBy>
  <cp:revision>2</cp:revision>
  <cp:lastPrinted>2022-02-03T09:04:00Z</cp:lastPrinted>
  <dcterms:created xsi:type="dcterms:W3CDTF">2022-02-16T09:14:00Z</dcterms:created>
  <dcterms:modified xsi:type="dcterms:W3CDTF">2022-02-16T09:14:00Z</dcterms:modified>
</cp:coreProperties>
</file>