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61" w:rsidRDefault="00A21761" w:rsidP="00A21761">
      <w:pPr>
        <w:pStyle w:val="Tytu"/>
        <w:jc w:val="center"/>
      </w:pPr>
      <w:r>
        <w:t>Wzór Europejskiego CV</w:t>
      </w:r>
    </w:p>
    <w:p w:rsidR="00A21761" w:rsidRPr="00263D2E" w:rsidRDefault="00A21761" w:rsidP="00A21761">
      <w:pPr>
        <w:pStyle w:val="Nagwek1"/>
        <w:spacing w:before="0" w:line="240" w:lineRule="auto"/>
        <w:jc w:val="both"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263D2E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Wzór europejskiego CV stanowi alternatywę dla tradycyjnego życiorysu. </w:t>
      </w:r>
      <w:r w:rsidRPr="00263D2E">
        <w:rPr>
          <w:rFonts w:ascii="Calibri" w:eastAsia="Times New Roman" w:hAnsi="Calibri" w:cs="Times New Roman"/>
          <w:b w:val="0"/>
          <w:i/>
          <w:color w:val="auto"/>
          <w:sz w:val="22"/>
          <w:szCs w:val="22"/>
        </w:rPr>
        <w:t>Jak napisać europejskie CV?</w:t>
      </w:r>
      <w:r w:rsidRPr="00263D2E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</w:t>
      </w:r>
      <w:r w:rsidRPr="00263D2E">
        <w:rPr>
          <w:rFonts w:ascii="Calibri" w:eastAsia="Times New Roman" w:hAnsi="Calibri" w:cs="Times New Roman"/>
          <w:b w:val="0"/>
          <w:i/>
          <w:color w:val="auto"/>
          <w:sz w:val="22"/>
          <w:szCs w:val="22"/>
        </w:rPr>
        <w:t>Wypełnij wzór CV w Internecie lub pobierz go ze strony internetowej</w:t>
      </w:r>
      <w:r w:rsidRPr="00263D2E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. </w:t>
      </w:r>
      <w:r w:rsidRPr="00263D2E">
        <w:rPr>
          <w:rFonts w:ascii="Calibri" w:eastAsia="Times New Roman" w:hAnsi="Calibri" w:cs="Times New Roman"/>
          <w:b w:val="0"/>
          <w:i/>
          <w:color w:val="auto"/>
          <w:sz w:val="22"/>
          <w:szCs w:val="22"/>
        </w:rPr>
        <w:t>Możesz</w:t>
      </w:r>
    </w:p>
    <w:p w:rsidR="00A21761" w:rsidRPr="00263D2E" w:rsidRDefault="00A21761" w:rsidP="00A21761">
      <w:pPr>
        <w:pStyle w:val="Nagwek1"/>
        <w:numPr>
          <w:ilvl w:val="0"/>
          <w:numId w:val="1"/>
        </w:numPr>
        <w:spacing w:before="0" w:line="240" w:lineRule="auto"/>
        <w:jc w:val="both"/>
        <w:rPr>
          <w:rFonts w:ascii="Calibri" w:eastAsia="Times New Roman" w:hAnsi="Calibri" w:cs="Times New Roman"/>
          <w:b w:val="0"/>
          <w:i/>
          <w:color w:val="auto"/>
          <w:sz w:val="22"/>
          <w:szCs w:val="22"/>
        </w:rPr>
      </w:pPr>
      <w:r w:rsidRPr="00263D2E">
        <w:rPr>
          <w:rFonts w:ascii="Calibri" w:eastAsia="Times New Roman" w:hAnsi="Calibri" w:cs="Times New Roman"/>
          <w:b w:val="0"/>
          <w:i/>
          <w:color w:val="auto"/>
          <w:sz w:val="22"/>
          <w:szCs w:val="22"/>
        </w:rPr>
        <w:t xml:space="preserve">wykorzystać wzór CV znajdujący się na stronie internetowej </w:t>
      </w:r>
      <w:proofErr w:type="spellStart"/>
      <w:r w:rsidRPr="00263D2E">
        <w:rPr>
          <w:rFonts w:ascii="Calibri" w:eastAsia="Times New Roman" w:hAnsi="Calibri" w:cs="Times New Roman"/>
          <w:b w:val="0"/>
          <w:i/>
          <w:color w:val="auto"/>
          <w:sz w:val="22"/>
          <w:szCs w:val="22"/>
        </w:rPr>
        <w:t>Europass</w:t>
      </w:r>
      <w:proofErr w:type="spellEnd"/>
      <w:r w:rsidRPr="00263D2E">
        <w:rPr>
          <w:rFonts w:ascii="Calibri" w:eastAsia="Times New Roman" w:hAnsi="Calibri" w:cs="Times New Roman"/>
          <w:b w:val="0"/>
          <w:i/>
          <w:color w:val="auto"/>
          <w:sz w:val="22"/>
          <w:szCs w:val="22"/>
        </w:rPr>
        <w:t xml:space="preserve"> (</w:t>
      </w:r>
      <w:proofErr w:type="spellStart"/>
      <w:r w:rsidRPr="00263D2E">
        <w:rPr>
          <w:rFonts w:ascii="Calibri" w:eastAsia="Times New Roman" w:hAnsi="Calibri" w:cs="Times New Roman"/>
          <w:b w:val="0"/>
          <w:i/>
          <w:color w:val="auto"/>
          <w:sz w:val="22"/>
          <w:szCs w:val="22"/>
        </w:rPr>
        <w:t>www.cedefop.europass.eu.int</w:t>
      </w:r>
      <w:proofErr w:type="spellEnd"/>
      <w:r w:rsidRPr="00263D2E">
        <w:rPr>
          <w:rFonts w:ascii="Calibri" w:eastAsia="Times New Roman" w:hAnsi="Calibri" w:cs="Times New Roman"/>
          <w:b w:val="0"/>
          <w:i/>
          <w:color w:val="auto"/>
          <w:sz w:val="22"/>
          <w:szCs w:val="22"/>
        </w:rPr>
        <w:t xml:space="preserve">). </w:t>
      </w:r>
      <w:r w:rsidRPr="00263D2E">
        <w:rPr>
          <w:rFonts w:ascii="Calibri" w:eastAsia="Times New Roman" w:hAnsi="Calibri" w:cs="Times New Roman"/>
          <w:b w:val="0"/>
          <w:i/>
          <w:color w:val="auto"/>
          <w:sz w:val="22"/>
          <w:szCs w:val="22"/>
        </w:rPr>
        <w:br/>
        <w:t>W takim przypadku możesz zapisać wypełniony wzór CV w dowolnym, wybranym przez siebie katalogu</w:t>
      </w:r>
    </w:p>
    <w:p w:rsidR="00A21761" w:rsidRPr="00263D2E" w:rsidRDefault="00A21761" w:rsidP="00A21761">
      <w:pPr>
        <w:spacing w:after="0" w:line="240" w:lineRule="auto"/>
        <w:jc w:val="both"/>
        <w:rPr>
          <w:i/>
        </w:rPr>
      </w:pPr>
      <w:r w:rsidRPr="00263D2E">
        <w:rPr>
          <w:rFonts w:ascii="Calibri" w:eastAsia="Calibri" w:hAnsi="Calibri" w:cs="Times New Roman"/>
          <w:i/>
        </w:rPr>
        <w:t>lub</w:t>
      </w:r>
    </w:p>
    <w:p w:rsidR="00A21761" w:rsidRPr="00263D2E" w:rsidRDefault="00A21761" w:rsidP="00A217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263D2E">
        <w:rPr>
          <w:rFonts w:ascii="Calibri" w:eastAsia="Calibri" w:hAnsi="Calibri" w:cs="Times New Roman"/>
          <w:i/>
        </w:rPr>
        <w:t xml:space="preserve">pobrać wzór CV (w formacie Microsoft Word lub </w:t>
      </w:r>
      <w:proofErr w:type="spellStart"/>
      <w:r w:rsidRPr="00263D2E">
        <w:rPr>
          <w:rFonts w:ascii="Calibri" w:eastAsia="Calibri" w:hAnsi="Calibri" w:cs="Times New Roman"/>
          <w:i/>
        </w:rPr>
        <w:t>rtf</w:t>
      </w:r>
      <w:proofErr w:type="spellEnd"/>
      <w:r w:rsidRPr="00263D2E">
        <w:rPr>
          <w:rFonts w:ascii="Calibri" w:eastAsia="Calibri" w:hAnsi="Calibri" w:cs="Times New Roman"/>
          <w:i/>
        </w:rPr>
        <w:t>) w wybranym przez siebie języku z tej samej strony internetowej i zapisać go na twardym dysku w swoim komputerze. W takim przypadku wypełnij poszczególne rubryki znajdujące się po prawej stronie dokumentu oraz wpisz swoje dane osobowe.</w:t>
      </w:r>
    </w:p>
    <w:p w:rsidR="00A21761" w:rsidRDefault="00A21761" w:rsidP="00A21761">
      <w:pPr>
        <w:pStyle w:val="Nagwek3"/>
        <w:spacing w:before="0" w:line="240" w:lineRule="auto"/>
        <w:jc w:val="both"/>
        <w:rPr>
          <w:rFonts w:ascii="Calibri" w:eastAsia="Times New Roman" w:hAnsi="Calibri" w:cs="Times New Roman"/>
          <w:b w:val="0"/>
          <w:i/>
          <w:color w:val="auto"/>
        </w:rPr>
      </w:pPr>
      <w:r>
        <w:rPr>
          <w:rFonts w:ascii="Calibri" w:eastAsia="Times New Roman" w:hAnsi="Calibri" w:cs="Times New Roman"/>
          <w:b w:val="0"/>
          <w:i/>
          <w:noProof/>
          <w:color w:val="auto"/>
          <w:lang w:eastAsia="pl-PL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-147320</wp:posOffset>
            </wp:positionH>
            <wp:positionV relativeFrom="paragraph">
              <wp:posOffset>663575</wp:posOffset>
            </wp:positionV>
            <wp:extent cx="828675" cy="457200"/>
            <wp:effectExtent l="19050" t="0" r="9525" b="0"/>
            <wp:wrapTopAndBottom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761" w:rsidRPr="00263D2E" w:rsidRDefault="00A21761" w:rsidP="00A21761">
      <w:pPr>
        <w:pStyle w:val="Nagwek3"/>
        <w:spacing w:before="0" w:line="240" w:lineRule="auto"/>
        <w:jc w:val="both"/>
        <w:rPr>
          <w:rFonts w:ascii="Calibri" w:eastAsia="Times New Roman" w:hAnsi="Calibri" w:cs="Times New Roman"/>
          <w:b w:val="0"/>
          <w:i/>
          <w:color w:val="auto"/>
          <w:u w:val="single"/>
        </w:rPr>
      </w:pPr>
      <w:r w:rsidRPr="00263D2E">
        <w:rPr>
          <w:rFonts w:ascii="Calibri" w:eastAsia="Times New Roman" w:hAnsi="Calibri" w:cs="Times New Roman"/>
          <w:b w:val="0"/>
          <w:i/>
          <w:color w:val="auto"/>
        </w:rPr>
        <w:t>Jeżeli potrzebujesz dodatkowych wskazówek, zapoznaj się z przykładowymi CV pod adresem: http://euro</w:t>
      </w:r>
      <w:bookmarkStart w:id="0" w:name="_Hlt53377842"/>
      <w:r w:rsidRPr="00263D2E">
        <w:rPr>
          <w:rFonts w:ascii="Calibri" w:eastAsia="Times New Roman" w:hAnsi="Calibri" w:cs="Times New Roman"/>
          <w:b w:val="0"/>
          <w:i/>
          <w:color w:val="auto"/>
        </w:rPr>
        <w:t>p</w:t>
      </w:r>
      <w:bookmarkEnd w:id="0"/>
      <w:r w:rsidRPr="00263D2E">
        <w:rPr>
          <w:rFonts w:ascii="Calibri" w:eastAsia="Times New Roman" w:hAnsi="Calibri" w:cs="Times New Roman"/>
          <w:b w:val="0"/>
          <w:i/>
          <w:color w:val="auto"/>
        </w:rPr>
        <w:t>ass.cedefop.eu.int</w:t>
      </w:r>
    </w:p>
    <w:p w:rsidR="00A21761" w:rsidRDefault="00A21761" w:rsidP="00A21761"/>
    <w:tbl>
      <w:tblPr>
        <w:tblW w:w="9660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140"/>
        <w:gridCol w:w="21"/>
        <w:gridCol w:w="263"/>
        <w:gridCol w:w="1219"/>
        <w:gridCol w:w="283"/>
        <w:gridCol w:w="907"/>
        <w:gridCol w:w="147"/>
        <w:gridCol w:w="282"/>
        <w:gridCol w:w="994"/>
        <w:gridCol w:w="508"/>
        <w:gridCol w:w="53"/>
        <w:gridCol w:w="715"/>
        <w:gridCol w:w="995"/>
        <w:gridCol w:w="22"/>
        <w:gridCol w:w="260"/>
        <w:gridCol w:w="166"/>
      </w:tblGrid>
      <w:tr w:rsidR="00A21761" w:rsidTr="00E64180">
        <w:trPr>
          <w:cantSplit/>
          <w:trHeight w:hRule="exact" w:val="425"/>
        </w:trPr>
        <w:tc>
          <w:tcPr>
            <w:tcW w:w="2825" w:type="dxa"/>
            <w:gridSpan w:val="2"/>
            <w:vMerge w:val="restart"/>
          </w:tcPr>
          <w:p w:rsidR="00A21761" w:rsidRDefault="00A21761" w:rsidP="00E64180">
            <w:pPr>
              <w:pStyle w:val="CVHeading3"/>
            </w:pPr>
            <w:r>
              <w:t xml:space="preserve"> </w:t>
            </w:r>
          </w:p>
          <w:p w:rsidR="00A21761" w:rsidRDefault="00A21761" w:rsidP="00E64180">
            <w:pPr>
              <w:pStyle w:val="CVNormal"/>
            </w:pPr>
          </w:p>
        </w:tc>
        <w:tc>
          <w:tcPr>
            <w:tcW w:w="21" w:type="dxa"/>
          </w:tcPr>
          <w:p w:rsidR="00A21761" w:rsidRDefault="00A21761" w:rsidP="00E64180">
            <w:pPr>
              <w:pStyle w:val="CVNormal"/>
            </w:pPr>
          </w:p>
        </w:tc>
        <w:tc>
          <w:tcPr>
            <w:tcW w:w="6814" w:type="dxa"/>
            <w:gridSpan w:val="14"/>
            <w:vMerge w:val="restart"/>
          </w:tcPr>
          <w:p w:rsidR="00A21761" w:rsidRDefault="00A21761" w:rsidP="00E64180">
            <w:pPr>
              <w:pStyle w:val="CVNormal"/>
            </w:pPr>
          </w:p>
        </w:tc>
      </w:tr>
      <w:tr w:rsidR="00A21761" w:rsidTr="00E64180">
        <w:trPr>
          <w:cantSplit/>
          <w:trHeight w:hRule="exact" w:val="425"/>
        </w:trPr>
        <w:tc>
          <w:tcPr>
            <w:tcW w:w="2825" w:type="dxa"/>
            <w:gridSpan w:val="2"/>
            <w:vMerge/>
          </w:tcPr>
          <w:p w:rsidR="00A21761" w:rsidRDefault="00A21761" w:rsidP="00E64180"/>
        </w:tc>
        <w:tc>
          <w:tcPr>
            <w:tcW w:w="21" w:type="dxa"/>
            <w:tcBorders>
              <w:top w:val="single" w:sz="1" w:space="0" w:color="000000"/>
              <w:right w:val="single" w:sz="1" w:space="0" w:color="000000"/>
            </w:tcBorders>
          </w:tcPr>
          <w:p w:rsidR="00A21761" w:rsidRDefault="00A21761" w:rsidP="00E64180">
            <w:pPr>
              <w:pStyle w:val="CVNormal"/>
            </w:pPr>
          </w:p>
        </w:tc>
        <w:tc>
          <w:tcPr>
            <w:tcW w:w="6814" w:type="dxa"/>
            <w:gridSpan w:val="14"/>
            <w:vMerge/>
          </w:tcPr>
          <w:p w:rsidR="00A21761" w:rsidRDefault="00A21761" w:rsidP="00E64180"/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Title"/>
            </w:pPr>
            <w:r>
              <w:t xml:space="preserve">Europass </w:t>
            </w:r>
          </w:p>
          <w:p w:rsidR="00A21761" w:rsidRDefault="00A21761" w:rsidP="00E64180">
            <w:pPr>
              <w:pStyle w:val="CVTitle"/>
            </w:pPr>
            <w:r>
              <w:t xml:space="preserve">Curriculum Vitae 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"/>
              <w:rPr>
                <w:sz w:val="22"/>
              </w:rPr>
            </w:pPr>
            <w:r>
              <w:rPr>
                <w:sz w:val="24"/>
              </w:rPr>
              <w:t>Miejsce na zdjęcie. Usunąć nagłówek, jeśli nie dotyczy</w:t>
            </w:r>
            <w:r>
              <w:rPr>
                <w:sz w:val="22"/>
              </w:rPr>
              <w:t xml:space="preserve"> (patrz: </w:t>
            </w:r>
            <w:r>
              <w:rPr>
                <w:i/>
                <w:sz w:val="22"/>
              </w:rPr>
              <w:t>Wskazówki</w:t>
            </w:r>
            <w:r>
              <w:rPr>
                <w:sz w:val="22"/>
              </w:rPr>
              <w:t>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1"/>
              <w:spacing w:before="0"/>
            </w:pPr>
            <w:r>
              <w:t>Dane osobowe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2-FirstLine"/>
              <w:spacing w:before="0"/>
            </w:pPr>
            <w:r>
              <w:t>Nazwisko (a) / Imię (imiona)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Nazwisko (a) Imię (imiona). </w:t>
            </w:r>
            <w:r>
              <w:rPr>
                <w:b w:val="0"/>
                <w:sz w:val="20"/>
              </w:rPr>
              <w:t>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"/>
            </w:pPr>
            <w:r>
              <w:t>Adres(y)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"/>
            </w:pPr>
            <w:r>
              <w:t>Ulica, nr domu, kod pocztowy, miejscowość, kraj. 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"/>
            </w:pPr>
            <w:r>
              <w:t>Telefon(y)</w:t>
            </w:r>
          </w:p>
        </w:tc>
        <w:tc>
          <w:tcPr>
            <w:tcW w:w="2833" w:type="dxa"/>
            <w:gridSpan w:val="6"/>
          </w:tcPr>
          <w:p w:rsidR="00A21761" w:rsidRDefault="00A21761" w:rsidP="00E64180">
            <w:pPr>
              <w:pStyle w:val="CVNormal"/>
            </w:pPr>
            <w:r>
              <w:t>Usunąć nagłówek, jeśli nie dotyczy (patrz: instrukcje)</w:t>
            </w:r>
          </w:p>
        </w:tc>
        <w:tc>
          <w:tcPr>
            <w:tcW w:w="1984" w:type="dxa"/>
            <w:gridSpan w:val="5"/>
          </w:tcPr>
          <w:p w:rsidR="00A21761" w:rsidRDefault="00A21761" w:rsidP="00E64180">
            <w:pPr>
              <w:pStyle w:val="CVHeading3"/>
            </w:pPr>
            <w:r>
              <w:t>Tel. Kom.:</w:t>
            </w:r>
          </w:p>
        </w:tc>
        <w:tc>
          <w:tcPr>
            <w:tcW w:w="1992" w:type="dxa"/>
            <w:gridSpan w:val="4"/>
          </w:tcPr>
          <w:p w:rsidR="00A21761" w:rsidRDefault="00A21761" w:rsidP="00E64180">
            <w:pPr>
              <w:pStyle w:val="CVNormal"/>
            </w:pPr>
            <w:r>
              <w:t>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"/>
            </w:pPr>
            <w:r>
              <w:t>Faks(y)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"/>
            </w:pPr>
            <w:r>
              <w:t>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"/>
            </w:pPr>
            <w:r>
              <w:t>E-mail(e)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"/>
            </w:pPr>
            <w:r>
              <w:t>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-FirstLine"/>
              <w:spacing w:before="0"/>
            </w:pPr>
            <w:r>
              <w:t>Obywatelstwo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  <w:r>
              <w:t>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-FirstLine"/>
              <w:spacing w:before="0"/>
            </w:pPr>
            <w:r>
              <w:t>Data urodzenia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  <w:r>
              <w:t>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-FirstLine"/>
              <w:spacing w:before="0"/>
            </w:pPr>
            <w:r>
              <w:t>Płeć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  <w:r>
              <w:t>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1"/>
              <w:spacing w:before="0"/>
            </w:pPr>
            <w:r>
              <w:t>Preferowane miejsce zatrudnienia / charakter pracy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Major-FirstLine"/>
              <w:spacing w:before="0"/>
            </w:pPr>
            <w:r>
              <w:t>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1"/>
              <w:spacing w:before="0"/>
            </w:pPr>
            <w:r>
              <w:t>Doświadczenie zawodowe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-FirstLine"/>
              <w:spacing w:before="0"/>
            </w:pPr>
            <w:r>
              <w:t>Daty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"/>
            </w:pPr>
            <w:r>
              <w:t xml:space="preserve">Opisać oddzielnie każde zajmowane stanowisko, począwszy od ostatniego. Usunąć nagłówek, jeśli nie dotyczy (patrz: </w:t>
            </w:r>
            <w:r>
              <w:rPr>
                <w:i/>
              </w:rPr>
              <w:t>Wskazówki</w:t>
            </w:r>
            <w:r>
              <w:t xml:space="preserve">) 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"/>
            </w:pPr>
            <w:r>
              <w:t>Zawód lub zajmowane stanowisko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"/>
            </w:pPr>
            <w:r>
              <w:t>Podstawowy zakres prac i obowiązków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"/>
            </w:pPr>
            <w:r>
              <w:t>Nazwa i adres pracodawcy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"/>
            </w:pPr>
            <w:r>
              <w:t>Typ działalności lub sektor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1"/>
              <w:spacing w:before="0"/>
            </w:pPr>
            <w:r>
              <w:lastRenderedPageBreak/>
              <w:t xml:space="preserve">Wykształcenie i odbyte szkolenia 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-FirstLine"/>
              <w:spacing w:before="0"/>
            </w:pPr>
            <w:r>
              <w:t>Daty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  <w:r>
              <w:t xml:space="preserve">Opisać oddzielnie każdy ukończony typ / rodzaj kursu / kształcenia, począwszy od ostatniego (patrz: </w:t>
            </w:r>
            <w:r>
              <w:rPr>
                <w:i/>
              </w:rPr>
              <w:t>Wskazówki</w:t>
            </w:r>
            <w:r>
              <w:t xml:space="preserve">)  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"/>
            </w:pPr>
            <w:r>
              <w:t>Nazwa / tytuł uzyskanych kwalifikacji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"/>
            </w:pPr>
            <w:r>
              <w:t>Podstawowe dziedziny kształcenia / nabyte umiejętności zawodowe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"/>
            </w:pPr>
            <w:r>
              <w:t>Nazwa i typ instytucji edukacyjnej / szkoleniowej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3"/>
            </w:pPr>
            <w:r>
              <w:t>Poziom w klasyfikacji krajowej lub międzynarodowej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"/>
            </w:pPr>
            <w:r>
              <w:t>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1"/>
              <w:spacing w:before="0"/>
            </w:pPr>
            <w:r>
              <w:t>Umiejętności i kompetencje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2-FirstLine"/>
              <w:spacing w:before="0"/>
            </w:pPr>
            <w:r>
              <w:t>Język(i) ojczysty(e)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Medium-FirstLine"/>
              <w:spacing w:before="0"/>
            </w:pPr>
            <w:r>
              <w:t>Określić język ojczysty (podać inne języki ojczyste, jeśli dotyczy)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2-FirstLine"/>
              <w:spacing w:before="0"/>
            </w:pPr>
            <w:r>
              <w:t>Inne języki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Medium-FirstLine"/>
              <w:spacing w:before="0"/>
            </w:pPr>
          </w:p>
        </w:tc>
      </w:tr>
      <w:tr w:rsidR="00A21761" w:rsidTr="00E64180">
        <w:trPr>
          <w:gridAfter w:val="3"/>
          <w:wAfter w:w="448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2"/>
            </w:pPr>
            <w:r>
              <w:t>Samoocena umiejętności językowych</w:t>
            </w:r>
          </w:p>
        </w:tc>
        <w:tc>
          <w:tcPr>
            <w:tcW w:w="140" w:type="dxa"/>
          </w:tcPr>
          <w:p w:rsidR="00A21761" w:rsidRDefault="00A21761" w:rsidP="00E64180">
            <w:pPr>
              <w:pStyle w:val="CVNormal"/>
            </w:pPr>
          </w:p>
        </w:tc>
        <w:tc>
          <w:tcPr>
            <w:tcW w:w="284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1761" w:rsidRDefault="00A21761" w:rsidP="00E64180">
            <w:pPr>
              <w:pStyle w:val="LevelAssessment-Heading1"/>
            </w:pPr>
            <w:r>
              <w:t>Rozumienie</w:t>
            </w:r>
          </w:p>
        </w:tc>
        <w:tc>
          <w:tcPr>
            <w:tcW w:w="255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1761" w:rsidRDefault="00A21761" w:rsidP="00E64180">
            <w:pPr>
              <w:pStyle w:val="LevelAssessment-Heading1"/>
            </w:pPr>
            <w:r>
              <w:t>Mówienie</w:t>
            </w: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1761" w:rsidRDefault="00A21761" w:rsidP="00E64180">
            <w:pPr>
              <w:pStyle w:val="LevelAssessment-Heading1"/>
            </w:pPr>
            <w:r>
              <w:t>Pisanie</w:t>
            </w:r>
          </w:p>
        </w:tc>
      </w:tr>
      <w:tr w:rsidR="00A21761" w:rsidTr="00E64180">
        <w:trPr>
          <w:gridAfter w:val="3"/>
          <w:wAfter w:w="448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Level"/>
            </w:pPr>
            <w:r>
              <w:t>Poziom europejski (*)</w:t>
            </w:r>
          </w:p>
        </w:tc>
        <w:tc>
          <w:tcPr>
            <w:tcW w:w="140" w:type="dxa"/>
          </w:tcPr>
          <w:p w:rsidR="00A21761" w:rsidRDefault="00A21761" w:rsidP="00E64180">
            <w:pPr>
              <w:pStyle w:val="CVNormal"/>
            </w:pP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21761" w:rsidRPr="00263D2E" w:rsidRDefault="00A21761" w:rsidP="00E64180">
            <w:pPr>
              <w:pStyle w:val="LevelAssessment-Heading2"/>
              <w:rPr>
                <w:sz w:val="16"/>
                <w:szCs w:val="16"/>
              </w:rPr>
            </w:pPr>
            <w:proofErr w:type="spellStart"/>
            <w:r w:rsidRPr="00263D2E">
              <w:rPr>
                <w:sz w:val="16"/>
                <w:szCs w:val="16"/>
              </w:rPr>
              <w:t>Słuchanie</w:t>
            </w:r>
            <w:proofErr w:type="spellEnd"/>
          </w:p>
        </w:tc>
        <w:tc>
          <w:tcPr>
            <w:tcW w:w="133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21761" w:rsidRPr="00263D2E" w:rsidRDefault="00A21761" w:rsidP="00E64180">
            <w:pPr>
              <w:pStyle w:val="LevelAssessment-Heading2"/>
              <w:rPr>
                <w:sz w:val="16"/>
                <w:szCs w:val="16"/>
              </w:rPr>
            </w:pPr>
            <w:proofErr w:type="spellStart"/>
            <w:r w:rsidRPr="00263D2E">
              <w:rPr>
                <w:sz w:val="16"/>
                <w:szCs w:val="16"/>
              </w:rPr>
              <w:t>Czytanie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21761" w:rsidRPr="00263D2E" w:rsidRDefault="00A21761" w:rsidP="00E64180">
            <w:pPr>
              <w:pStyle w:val="LevelAssessment-Heading2"/>
              <w:rPr>
                <w:sz w:val="16"/>
                <w:szCs w:val="16"/>
              </w:rPr>
            </w:pPr>
            <w:proofErr w:type="spellStart"/>
            <w:r w:rsidRPr="00263D2E">
              <w:rPr>
                <w:sz w:val="16"/>
                <w:szCs w:val="16"/>
              </w:rPr>
              <w:t>Porozumiewanie</w:t>
            </w:r>
            <w:proofErr w:type="spellEnd"/>
            <w:r w:rsidRPr="00263D2E">
              <w:rPr>
                <w:sz w:val="16"/>
                <w:szCs w:val="16"/>
              </w:rPr>
              <w:t xml:space="preserve"> </w:t>
            </w:r>
            <w:proofErr w:type="spellStart"/>
            <w:r w:rsidRPr="00263D2E">
              <w:rPr>
                <w:sz w:val="16"/>
                <w:szCs w:val="16"/>
              </w:rPr>
              <w:t>się</w:t>
            </w:r>
            <w:proofErr w:type="spellEnd"/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21761" w:rsidRPr="00263D2E" w:rsidRDefault="00A21761" w:rsidP="00E64180">
            <w:pPr>
              <w:pStyle w:val="LevelAssessment-Heading2"/>
              <w:rPr>
                <w:sz w:val="16"/>
                <w:szCs w:val="16"/>
              </w:rPr>
            </w:pPr>
            <w:proofErr w:type="spellStart"/>
            <w:r w:rsidRPr="00263D2E">
              <w:rPr>
                <w:sz w:val="16"/>
                <w:szCs w:val="16"/>
              </w:rPr>
              <w:t>Samodzielne</w:t>
            </w:r>
            <w:proofErr w:type="spellEnd"/>
            <w:r w:rsidRPr="00263D2E">
              <w:rPr>
                <w:sz w:val="16"/>
                <w:szCs w:val="16"/>
              </w:rPr>
              <w:t xml:space="preserve"> </w:t>
            </w:r>
            <w:proofErr w:type="spellStart"/>
            <w:r w:rsidRPr="00263D2E">
              <w:rPr>
                <w:sz w:val="16"/>
                <w:szCs w:val="16"/>
              </w:rPr>
              <w:t>wypowiadanie</w:t>
            </w:r>
            <w:proofErr w:type="spellEnd"/>
            <w:r w:rsidRPr="00263D2E">
              <w:rPr>
                <w:sz w:val="16"/>
                <w:szCs w:val="16"/>
              </w:rPr>
              <w:t xml:space="preserve"> </w:t>
            </w:r>
            <w:proofErr w:type="spellStart"/>
            <w:r w:rsidRPr="00263D2E">
              <w:rPr>
                <w:sz w:val="16"/>
                <w:szCs w:val="16"/>
              </w:rPr>
              <w:t>się</w:t>
            </w:r>
            <w:proofErr w:type="spellEnd"/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1761" w:rsidRDefault="00A21761" w:rsidP="00E64180">
            <w:pPr>
              <w:pStyle w:val="LevelAssessment-Heading2"/>
            </w:pPr>
          </w:p>
        </w:tc>
      </w:tr>
      <w:tr w:rsidR="00A21761" w:rsidTr="00E64180">
        <w:trPr>
          <w:gridAfter w:val="2"/>
          <w:wAfter w:w="42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Language"/>
            </w:pPr>
            <w:r>
              <w:t>Język</w:t>
            </w:r>
          </w:p>
        </w:tc>
        <w:tc>
          <w:tcPr>
            <w:tcW w:w="140" w:type="dxa"/>
          </w:tcPr>
          <w:p w:rsidR="00A21761" w:rsidRDefault="00A21761" w:rsidP="00E64180">
            <w:pPr>
              <w:pStyle w:val="CVNormal"/>
            </w:pPr>
          </w:p>
        </w:tc>
        <w:tc>
          <w:tcPr>
            <w:tcW w:w="2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Code"/>
            </w:pPr>
          </w:p>
        </w:tc>
        <w:tc>
          <w:tcPr>
            <w:tcW w:w="1054" w:type="dxa"/>
            <w:gridSpan w:val="2"/>
            <w:tcBorders>
              <w:bottom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Code"/>
            </w:pPr>
          </w:p>
        </w:tc>
        <w:tc>
          <w:tcPr>
            <w:tcW w:w="994" w:type="dxa"/>
            <w:tcBorders>
              <w:bottom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Description"/>
            </w:pPr>
          </w:p>
        </w:tc>
        <w:tc>
          <w:tcPr>
            <w:tcW w:w="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Code"/>
            </w:pPr>
          </w:p>
        </w:tc>
        <w:tc>
          <w:tcPr>
            <w:tcW w:w="768" w:type="dxa"/>
            <w:gridSpan w:val="2"/>
            <w:tcBorders>
              <w:bottom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Description"/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Code"/>
            </w:pPr>
          </w:p>
        </w:tc>
        <w:tc>
          <w:tcPr>
            <w:tcW w:w="2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Description"/>
            </w:pPr>
          </w:p>
        </w:tc>
      </w:tr>
      <w:tr w:rsidR="00A21761" w:rsidTr="00E64180">
        <w:trPr>
          <w:gridAfter w:val="2"/>
          <w:wAfter w:w="42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Language"/>
            </w:pPr>
            <w:r>
              <w:t>Język</w:t>
            </w:r>
          </w:p>
        </w:tc>
        <w:tc>
          <w:tcPr>
            <w:tcW w:w="140" w:type="dxa"/>
          </w:tcPr>
          <w:p w:rsidR="00A21761" w:rsidRDefault="00A21761" w:rsidP="00E64180">
            <w:pPr>
              <w:pStyle w:val="CVNormal"/>
            </w:pPr>
          </w:p>
        </w:tc>
        <w:tc>
          <w:tcPr>
            <w:tcW w:w="2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Code"/>
            </w:pPr>
          </w:p>
        </w:tc>
        <w:tc>
          <w:tcPr>
            <w:tcW w:w="10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Code"/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Description"/>
            </w:pPr>
          </w:p>
        </w:tc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Code"/>
            </w:pPr>
          </w:p>
        </w:tc>
        <w:tc>
          <w:tcPr>
            <w:tcW w:w="7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Description"/>
            </w:pPr>
          </w:p>
        </w:tc>
        <w:tc>
          <w:tcPr>
            <w:tcW w:w="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Code"/>
            </w:pP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21761" w:rsidRDefault="00A21761" w:rsidP="00E64180">
            <w:pPr>
              <w:pStyle w:val="LevelAssessment-Description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Normal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LevelAssessment-Note"/>
            </w:pPr>
            <w:r>
              <w:t>(*) Europejski system opisu kształcenia językowego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2-FirstLine"/>
              <w:spacing w:before="0"/>
            </w:pPr>
            <w:r>
              <w:t xml:space="preserve">Umiejętności kompetencje społeczne 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  <w:r>
              <w:t>Opisać tego rodzaju kompetencje i podać miejsce ich uzyskania. 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2-FirstLine"/>
              <w:spacing w:before="0"/>
            </w:pPr>
            <w:r>
              <w:t>Umiejętności i kompetencje organizacyjne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  <w:ind w:right="0"/>
            </w:pPr>
            <w:r>
              <w:t>Opisać tego rodzaju kompetencje i podać miejsce ich uzyskania. 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2-FirstLine"/>
              <w:spacing w:before="0"/>
            </w:pPr>
            <w:r>
              <w:t>Umiejętności i kompetencje techniczne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  <w:r>
              <w:t>Opisać tego rodzaju kompetencje i podać miejsce ich uzyskania. 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2-FirstLine"/>
              <w:spacing w:before="0"/>
            </w:pPr>
            <w:r>
              <w:t>Umiejętności i kompetencje w zakresie obsługi komputera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  <w:r>
              <w:t>Opisać tego rodzaju kompetencje i podać miejsce ich uzyskania. 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2-FirstLine"/>
              <w:spacing w:before="0"/>
            </w:pPr>
            <w:r>
              <w:t>Umiejętności i kompetencje artystyczne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  <w:r>
              <w:t>Opisać tego rodzaju kompetencje i podać miejsce ich uzyskania. 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2-FirstLine"/>
              <w:spacing w:before="0"/>
            </w:pPr>
            <w:r>
              <w:t>Inne umiejętności i kompetencje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  <w:r>
              <w:t>Opisać tego rodzaju kompetencje i podać miejsce ich uzyskania. 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2-FirstLine"/>
              <w:spacing w:before="0"/>
            </w:pPr>
            <w:r>
              <w:t>Prawo jazdy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  <w:r>
              <w:t>Podać, czy posiada się prawo jazdy; jeśli tak, to jakiej kategorii. 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1"/>
              <w:spacing w:before="0"/>
            </w:pPr>
            <w:r>
              <w:t>Informacje dodatkowe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  <w:r>
              <w:t>Podać inne informacje, które mogą być istotne, np. osoby kontaktowe, referencje, itd. Usunąć nagłówek, jeśli nie dotyczy (patrz: instrukcje)</w:t>
            </w: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Spacer"/>
            </w:pP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Spacer"/>
            </w:pPr>
          </w:p>
        </w:tc>
      </w:tr>
      <w:tr w:rsidR="00A21761" w:rsidTr="00E64180">
        <w:trPr>
          <w:gridAfter w:val="1"/>
          <w:wAfter w:w="166" w:type="dxa"/>
          <w:cantSplit/>
        </w:trPr>
        <w:tc>
          <w:tcPr>
            <w:tcW w:w="2685" w:type="dxa"/>
            <w:tcBorders>
              <w:right w:val="single" w:sz="1" w:space="0" w:color="000000"/>
            </w:tcBorders>
          </w:tcPr>
          <w:p w:rsidR="00A21761" w:rsidRDefault="00A21761" w:rsidP="00E64180">
            <w:pPr>
              <w:pStyle w:val="CVHeading1"/>
              <w:spacing w:before="0"/>
            </w:pPr>
            <w:r>
              <w:t>Załączniki</w:t>
            </w:r>
          </w:p>
        </w:tc>
        <w:tc>
          <w:tcPr>
            <w:tcW w:w="6809" w:type="dxa"/>
            <w:gridSpan w:val="15"/>
          </w:tcPr>
          <w:p w:rsidR="00A21761" w:rsidRDefault="00A21761" w:rsidP="00E64180">
            <w:pPr>
              <w:pStyle w:val="CVNormal-FirstLine"/>
              <w:spacing w:before="0"/>
            </w:pPr>
            <w:r>
              <w:t>Wymienić wszystkie załączniki. Usunąć nagłówek, jeśli nie dotyczy (patrz: instrukcje)</w:t>
            </w:r>
          </w:p>
        </w:tc>
      </w:tr>
    </w:tbl>
    <w:p w:rsidR="00A21761" w:rsidRDefault="00A21761" w:rsidP="00A21761">
      <w:pPr>
        <w:pStyle w:val="CVNormal"/>
      </w:pPr>
    </w:p>
    <w:p w:rsidR="00A21761" w:rsidRDefault="00A21761" w:rsidP="00A21761"/>
    <w:p w:rsidR="0018747A" w:rsidRDefault="00A21761"/>
    <w:sectPr w:rsidR="0018747A" w:rsidSect="009F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034"/>
    <w:multiLevelType w:val="hybridMultilevel"/>
    <w:tmpl w:val="C98C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761"/>
    <w:rsid w:val="009039CE"/>
    <w:rsid w:val="009F795C"/>
    <w:rsid w:val="00A21761"/>
    <w:rsid w:val="00A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61"/>
  </w:style>
  <w:style w:type="paragraph" w:styleId="Nagwek1">
    <w:name w:val="heading 1"/>
    <w:basedOn w:val="Normalny"/>
    <w:next w:val="Normalny"/>
    <w:link w:val="Nagwek1Znak"/>
    <w:qFormat/>
    <w:rsid w:val="00A21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21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217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A2176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21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21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VTitle">
    <w:name w:val="CV Title"/>
    <w:basedOn w:val="Normalny"/>
    <w:rsid w:val="00A21761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ny"/>
    <w:next w:val="Normalny"/>
    <w:rsid w:val="00A2176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VHeading2">
    <w:name w:val="CV Heading 2"/>
    <w:basedOn w:val="CVHeading1"/>
    <w:next w:val="Normalny"/>
    <w:rsid w:val="00A2176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21761"/>
    <w:pPr>
      <w:spacing w:before="74"/>
    </w:pPr>
  </w:style>
  <w:style w:type="paragraph" w:customStyle="1" w:styleId="CVHeading3">
    <w:name w:val="CV Heading 3"/>
    <w:basedOn w:val="Normalny"/>
    <w:next w:val="Normalny"/>
    <w:rsid w:val="00A2176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A2176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21761"/>
    <w:rPr>
      <w:b/>
    </w:rPr>
  </w:style>
  <w:style w:type="paragraph" w:customStyle="1" w:styleId="LevelAssessment-Code">
    <w:name w:val="Level Assessment - Code"/>
    <w:basedOn w:val="Normalny"/>
    <w:next w:val="LevelAssessment-Description"/>
    <w:rsid w:val="00A21761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21761"/>
    <w:pPr>
      <w:textAlignment w:val="bottom"/>
    </w:pPr>
  </w:style>
  <w:style w:type="paragraph" w:customStyle="1" w:styleId="CVHeadingLevel">
    <w:name w:val="CV Heading Level"/>
    <w:basedOn w:val="CVHeading3"/>
    <w:next w:val="Normalny"/>
    <w:rsid w:val="00A21761"/>
    <w:rPr>
      <w:i/>
    </w:rPr>
  </w:style>
  <w:style w:type="paragraph" w:customStyle="1" w:styleId="LevelAssessment-Heading1">
    <w:name w:val="Level Assessment - Heading 1"/>
    <w:basedOn w:val="LevelAssessment-Code"/>
    <w:rsid w:val="00A2176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ny"/>
    <w:rsid w:val="00A21761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A2176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ny"/>
    <w:next w:val="Normalny"/>
    <w:rsid w:val="00A2176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VMedium-FirstLine">
    <w:name w:val="CV Medium - First Line"/>
    <w:basedOn w:val="Normalny"/>
    <w:next w:val="Normalny"/>
    <w:rsid w:val="00A2176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</w:rPr>
  </w:style>
  <w:style w:type="paragraph" w:customStyle="1" w:styleId="CVNormal">
    <w:name w:val="CV Normal"/>
    <w:basedOn w:val="Normalny"/>
    <w:rsid w:val="00A2176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VSpacer">
    <w:name w:val="CV Spacer"/>
    <w:basedOn w:val="CVNormal"/>
    <w:rsid w:val="00A21761"/>
    <w:rPr>
      <w:sz w:val="4"/>
    </w:rPr>
  </w:style>
  <w:style w:type="paragraph" w:customStyle="1" w:styleId="CVNormal-FirstLine">
    <w:name w:val="CV Normal - First Line"/>
    <w:basedOn w:val="CVNormal"/>
    <w:next w:val="CVNormal"/>
    <w:rsid w:val="00A21761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3657</Characters>
  <Application>Microsoft Office Word</Application>
  <DocSecurity>0</DocSecurity>
  <Lines>121</Lines>
  <Paragraphs>57</Paragraphs>
  <ScaleCrop>false</ScaleCrop>
  <Company>Wyższa Szkoła Europejska w Krakowie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Kisiel-Dorohinicki</dc:creator>
  <cp:keywords/>
  <dc:description/>
  <cp:lastModifiedBy>Wacław Kisiel-Dorohinicki</cp:lastModifiedBy>
  <cp:revision>1</cp:revision>
  <dcterms:created xsi:type="dcterms:W3CDTF">2011-07-15T08:00:00Z</dcterms:created>
  <dcterms:modified xsi:type="dcterms:W3CDTF">2011-07-15T08:00:00Z</dcterms:modified>
</cp:coreProperties>
</file>